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35" w:rsidRPr="00843535" w:rsidRDefault="00843535" w:rsidP="00843535">
      <w:pPr>
        <w:tabs>
          <w:tab w:val="center" w:pos="851"/>
        </w:tabs>
        <w:spacing w:before="240" w:after="240"/>
        <w:jc w:val="center"/>
        <w:rPr>
          <w:rFonts w:ascii="Arial" w:hAnsi="Arial" w:cs="Arial"/>
          <w:sz w:val="32"/>
          <w:szCs w:val="27"/>
        </w:rPr>
      </w:pPr>
      <w:r w:rsidRPr="00843535">
        <w:rPr>
          <w:rFonts w:ascii="Arial" w:hAnsi="Arial" w:cs="Arial"/>
          <w:sz w:val="32"/>
          <w:szCs w:val="27"/>
        </w:rPr>
        <w:t>Antrag auf Aufnahme von Schülerinnen und Schülern</w:t>
      </w:r>
      <w:r>
        <w:rPr>
          <w:rFonts w:ascii="Arial" w:hAnsi="Arial" w:cs="Arial"/>
          <w:sz w:val="32"/>
          <w:szCs w:val="27"/>
        </w:rPr>
        <w:br/>
      </w:r>
      <w:r w:rsidRPr="00843535">
        <w:rPr>
          <w:rFonts w:ascii="Arial" w:hAnsi="Arial" w:cs="Arial"/>
          <w:sz w:val="32"/>
          <w:szCs w:val="27"/>
        </w:rPr>
        <w:t>gem. §24 Abs. 4 SchulG</w:t>
      </w:r>
    </w:p>
    <w:p w:rsidR="00843535" w:rsidRDefault="00843535" w:rsidP="00843535">
      <w:pPr>
        <w:tabs>
          <w:tab w:val="left" w:pos="3119"/>
        </w:tabs>
        <w:rPr>
          <w:rFonts w:ascii="Arial" w:hAnsi="Arial" w:cs="Arial"/>
        </w:rPr>
      </w:pPr>
      <w:r>
        <w:rPr>
          <w:rFonts w:ascii="Arial" w:hAnsi="Arial" w:cs="Arial"/>
        </w:rPr>
        <w:t xml:space="preserve">Ich beantrage gemäß </w:t>
      </w:r>
      <w:r w:rsidRPr="003C5C17">
        <w:rPr>
          <w:rFonts w:ascii="Arial" w:hAnsi="Arial" w:cs="Arial"/>
        </w:rPr>
        <w:t xml:space="preserve">§24 Abs. 4 Schulgesetz </w:t>
      </w:r>
      <w:r>
        <w:rPr>
          <w:rFonts w:ascii="Arial" w:hAnsi="Arial" w:cs="Arial"/>
        </w:rPr>
        <w:t>die Beschulung an der Walther-Lehmkuhl-Schule, Roonstr. 90, 24537 Neumünster, weil diese näher oder verkehrsgünstiger zu meiner Wohnung oder Ausbildungsstätte liegt.</w:t>
      </w:r>
    </w:p>
    <w:tbl>
      <w:tblPr>
        <w:tblW w:w="0" w:type="auto"/>
        <w:tblLook w:val="04A0" w:firstRow="1" w:lastRow="0" w:firstColumn="1" w:lastColumn="0" w:noHBand="0" w:noVBand="1"/>
      </w:tblPr>
      <w:tblGrid>
        <w:gridCol w:w="3227"/>
        <w:gridCol w:w="5528"/>
      </w:tblGrid>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r w:rsidRPr="00A318AF">
              <w:rPr>
                <w:rFonts w:ascii="Arial" w:hAnsi="Arial" w:cs="Arial"/>
              </w:rPr>
              <w:t>Name:</w:t>
            </w:r>
          </w:p>
        </w:tc>
        <w:bookmarkStart w:id="0" w:name="Text1"/>
        <w:tc>
          <w:tcPr>
            <w:tcW w:w="5528" w:type="dxa"/>
            <w:tcBorders>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bookmarkEnd w:id="0"/>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r w:rsidRPr="00A318AF">
              <w:rPr>
                <w:rFonts w:ascii="Arial" w:hAnsi="Arial" w:cs="Arial"/>
              </w:rPr>
              <w:t>Geburtsdatum:</w:t>
            </w: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
                  <w:enabled/>
                  <w:calcOnExit w:val="0"/>
                  <w:textInput>
                    <w:type w:val="date"/>
                    <w:format w:val="dd.MM.yyyy"/>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r w:rsidRPr="00A318AF">
              <w:rPr>
                <w:rFonts w:ascii="Arial" w:hAnsi="Arial" w:cs="Arial"/>
              </w:rPr>
              <w:t>Anschrift:</w:t>
            </w: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3334AE">
            <w:pPr>
              <w:tabs>
                <w:tab w:val="left" w:pos="3119"/>
              </w:tabs>
              <w:rPr>
                <w:rFonts w:ascii="Arial" w:hAnsi="Arial" w:cs="Arial"/>
              </w:rPr>
            </w:pPr>
            <w:r>
              <w:rPr>
                <w:rFonts w:ascii="Arial" w:hAnsi="Arial" w:cs="Arial"/>
              </w:rPr>
              <w:t>Ausbildung</w:t>
            </w:r>
            <w:r w:rsidRPr="00A318AF">
              <w:rPr>
                <w:rFonts w:ascii="Arial" w:hAnsi="Arial" w:cs="Arial"/>
              </w:rPr>
              <w:t>s</w:t>
            </w:r>
            <w:r w:rsidR="003334AE">
              <w:rPr>
                <w:rFonts w:ascii="Arial" w:hAnsi="Arial" w:cs="Arial"/>
              </w:rPr>
              <w:t>b</w:t>
            </w:r>
            <w:r w:rsidRPr="00A318AF">
              <w:rPr>
                <w:rFonts w:ascii="Arial" w:hAnsi="Arial" w:cs="Arial"/>
              </w:rPr>
              <w:t>e</w:t>
            </w:r>
            <w:r w:rsidR="003334AE">
              <w:rPr>
                <w:rFonts w:ascii="Arial" w:hAnsi="Arial" w:cs="Arial"/>
              </w:rPr>
              <w:t>g</w:t>
            </w:r>
            <w:r w:rsidRPr="00A318AF">
              <w:rPr>
                <w:rFonts w:ascii="Arial" w:hAnsi="Arial" w:cs="Arial"/>
              </w:rPr>
              <w:t>inn:</w:t>
            </w: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r w:rsidRPr="00A318AF">
              <w:rPr>
                <w:rFonts w:ascii="Arial" w:hAnsi="Arial" w:cs="Arial"/>
              </w:rPr>
              <w:t>Ausbildungsberuf:</w:t>
            </w: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r w:rsidRPr="00A318AF">
              <w:rPr>
                <w:rFonts w:ascii="Arial" w:hAnsi="Arial" w:cs="Arial"/>
              </w:rPr>
              <w:t>Ausbildungsbetrieb:</w:t>
            </w: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r w:rsidR="00843535" w:rsidRPr="00A318AF" w:rsidTr="0074768A">
        <w:trPr>
          <w:trHeight w:val="567"/>
        </w:trPr>
        <w:tc>
          <w:tcPr>
            <w:tcW w:w="3227" w:type="dxa"/>
            <w:vAlign w:val="bottom"/>
          </w:tcPr>
          <w:p w:rsidR="00843535" w:rsidRPr="00A318AF" w:rsidRDefault="00843535" w:rsidP="0074768A">
            <w:pPr>
              <w:tabs>
                <w:tab w:val="left" w:pos="3119"/>
              </w:tabs>
              <w:rPr>
                <w:rFonts w:ascii="Arial" w:hAnsi="Arial" w:cs="Arial"/>
              </w:rPr>
            </w:pPr>
          </w:p>
        </w:tc>
        <w:tc>
          <w:tcPr>
            <w:tcW w:w="5528" w:type="dxa"/>
            <w:tcBorders>
              <w:top w:val="single" w:sz="6" w:space="0" w:color="auto"/>
              <w:bottom w:val="single" w:sz="6" w:space="0" w:color="auto"/>
            </w:tcBorders>
            <w:vAlign w:val="bottom"/>
          </w:tcPr>
          <w:p w:rsidR="00843535" w:rsidRPr="00A318AF" w:rsidRDefault="00843535" w:rsidP="0074768A">
            <w:pPr>
              <w:tabs>
                <w:tab w:val="left" w:pos="3119"/>
              </w:tabs>
              <w:rPr>
                <w:rFonts w:ascii="Arial" w:hAnsi="Arial" w:cs="Arial"/>
              </w:rPr>
            </w:pPr>
            <w:r w:rsidRPr="00A318AF">
              <w:rPr>
                <w:rFonts w:ascii="Arial" w:hAnsi="Arial"/>
                <w:noProof/>
                <w:szCs w:val="20"/>
              </w:rPr>
              <w:fldChar w:fldCharType="begin">
                <w:ffData>
                  <w:name w:val="Text1"/>
                  <w:enabled/>
                  <w:calcOnExit w:val="0"/>
                  <w:textInput/>
                </w:ffData>
              </w:fldChar>
            </w:r>
            <w:r w:rsidRPr="00A318AF">
              <w:rPr>
                <w:rFonts w:ascii="Arial" w:hAnsi="Arial"/>
                <w:noProof/>
                <w:szCs w:val="20"/>
              </w:rPr>
              <w:instrText xml:space="preserve"> FORMTEXT </w:instrText>
            </w:r>
            <w:r w:rsidRPr="00A318AF">
              <w:rPr>
                <w:rFonts w:ascii="Arial" w:hAnsi="Arial"/>
                <w:noProof/>
                <w:szCs w:val="20"/>
              </w:rPr>
            </w:r>
            <w:r w:rsidRPr="00A318AF">
              <w:rPr>
                <w:rFonts w:ascii="Arial" w:hAnsi="Arial"/>
                <w:noProof/>
                <w:szCs w:val="20"/>
              </w:rPr>
              <w:fldChar w:fldCharType="separate"/>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t> </w:t>
            </w:r>
            <w:r w:rsidRPr="00A318AF">
              <w:rPr>
                <w:rFonts w:ascii="Arial" w:hAnsi="Arial"/>
                <w:noProof/>
                <w:szCs w:val="20"/>
              </w:rPr>
              <w:fldChar w:fldCharType="end"/>
            </w:r>
          </w:p>
        </w:tc>
      </w:tr>
    </w:tbl>
    <w:p w:rsidR="00843535" w:rsidRPr="003C5C17" w:rsidRDefault="00843535" w:rsidP="00843535">
      <w:pPr>
        <w:tabs>
          <w:tab w:val="left" w:pos="3119"/>
        </w:tabs>
        <w:rPr>
          <w:rFonts w:ascii="Arial" w:hAnsi="Arial" w:cs="Arial"/>
        </w:rPr>
      </w:pPr>
    </w:p>
    <w:p w:rsidR="00843535" w:rsidRPr="003C5C17" w:rsidRDefault="00843535" w:rsidP="00843535">
      <w:pPr>
        <w:tabs>
          <w:tab w:val="left" w:pos="3119"/>
        </w:tabs>
        <w:rPr>
          <w:rFonts w:ascii="Arial" w:hAnsi="Arial" w:cs="Arial"/>
        </w:rPr>
      </w:pPr>
    </w:p>
    <w:p w:rsidR="00843535" w:rsidRDefault="00843535" w:rsidP="00843535">
      <w:pPr>
        <w:rPr>
          <w:rFonts w:ascii="Arial" w:hAnsi="Arial" w:cs="Arial"/>
        </w:rPr>
      </w:pPr>
      <w:r>
        <w:rPr>
          <w:rFonts w:ascii="Arial" w:hAnsi="Arial" w:cs="Arial"/>
        </w:rPr>
        <w:t>Datum und Unterschrift der/ des Auszubildenden</w:t>
      </w:r>
      <w:r>
        <w:rPr>
          <w:rFonts w:ascii="Arial" w:hAnsi="Arial" w:cs="Arial"/>
        </w:rPr>
        <w:br/>
        <w:t>(bei Minderjährigen zusätzlich der/ des Erziehungsberechtigten):</w:t>
      </w:r>
    </w:p>
    <w:p w:rsidR="00843535" w:rsidRDefault="00843535" w:rsidP="00843535">
      <w:pPr>
        <w:rPr>
          <w:rFonts w:ascii="Arial" w:hAnsi="Arial" w:cs="Arial"/>
        </w:rPr>
      </w:pPr>
    </w:p>
    <w:tbl>
      <w:tblPr>
        <w:tblW w:w="0" w:type="auto"/>
        <w:tblLook w:val="04A0" w:firstRow="1" w:lastRow="0" w:firstColumn="1" w:lastColumn="0" w:noHBand="0" w:noVBand="1"/>
      </w:tblPr>
      <w:tblGrid>
        <w:gridCol w:w="2093"/>
        <w:gridCol w:w="6662"/>
      </w:tblGrid>
      <w:tr w:rsidR="00843535" w:rsidRPr="00A318AF" w:rsidTr="0074768A">
        <w:trPr>
          <w:trHeight w:val="567"/>
        </w:trPr>
        <w:tc>
          <w:tcPr>
            <w:tcW w:w="2093" w:type="dxa"/>
            <w:vAlign w:val="bottom"/>
          </w:tcPr>
          <w:p w:rsidR="00843535" w:rsidRPr="00A318AF" w:rsidRDefault="00843535" w:rsidP="0074768A">
            <w:pPr>
              <w:tabs>
                <w:tab w:val="left" w:pos="3119"/>
              </w:tabs>
              <w:rPr>
                <w:rFonts w:ascii="Arial" w:hAnsi="Arial" w:cs="Arial"/>
              </w:rPr>
            </w:pPr>
          </w:p>
        </w:tc>
        <w:tc>
          <w:tcPr>
            <w:tcW w:w="6662" w:type="dxa"/>
            <w:tcBorders>
              <w:bottom w:val="single" w:sz="6" w:space="0" w:color="auto"/>
            </w:tcBorders>
            <w:vAlign w:val="bottom"/>
          </w:tcPr>
          <w:p w:rsidR="00843535" w:rsidRPr="00A318AF" w:rsidRDefault="00843535" w:rsidP="0074768A">
            <w:pPr>
              <w:tabs>
                <w:tab w:val="left" w:pos="3119"/>
              </w:tabs>
              <w:rPr>
                <w:rFonts w:ascii="Arial" w:hAnsi="Arial" w:cs="Arial"/>
              </w:rPr>
            </w:pPr>
          </w:p>
        </w:tc>
      </w:tr>
    </w:tbl>
    <w:p w:rsidR="00843535" w:rsidRPr="003E02C4" w:rsidRDefault="00843535" w:rsidP="00843535">
      <w:pPr>
        <w:rPr>
          <w:rFonts w:ascii="Arial" w:hAnsi="Arial" w:cs="Arial"/>
        </w:rPr>
      </w:pPr>
    </w:p>
    <w:p w:rsidR="00843535" w:rsidRDefault="00843535" w:rsidP="00843535">
      <w:pPr>
        <w:rPr>
          <w:rFonts w:ascii="Arial" w:hAnsi="Arial" w:cs="Arial"/>
        </w:rPr>
      </w:pPr>
    </w:p>
    <w:p w:rsidR="00843535" w:rsidRDefault="00843535" w:rsidP="00843535">
      <w:pPr>
        <w:rPr>
          <w:rFonts w:ascii="Arial" w:hAnsi="Arial" w:cs="Arial"/>
        </w:rPr>
      </w:pPr>
      <w:r>
        <w:rPr>
          <w:rFonts w:ascii="Arial" w:hAnsi="Arial" w:cs="Arial"/>
        </w:rPr>
        <w:t>Bestätigung des Ausbildungsbetriebes:</w:t>
      </w:r>
      <w:r>
        <w:rPr>
          <w:rFonts w:ascii="Arial" w:hAnsi="Arial" w:cs="Arial"/>
        </w:rPr>
        <w:br/>
        <w:t>Mit dem beantragten Wechsel der Berufsschule bin ich einverstanden</w:t>
      </w:r>
      <w:r>
        <w:rPr>
          <w:rFonts w:ascii="Arial" w:hAnsi="Arial" w:cs="Arial"/>
        </w:rPr>
        <w:br/>
        <w:t>(Datum und Unterschrift)</w:t>
      </w:r>
    </w:p>
    <w:p w:rsidR="00843535" w:rsidRPr="003E02C4" w:rsidRDefault="00843535" w:rsidP="00843535">
      <w:pPr>
        <w:rPr>
          <w:rFonts w:ascii="Arial" w:hAnsi="Arial" w:cs="Arial"/>
        </w:rPr>
      </w:pPr>
    </w:p>
    <w:tbl>
      <w:tblPr>
        <w:tblW w:w="0" w:type="auto"/>
        <w:tblLook w:val="04A0" w:firstRow="1" w:lastRow="0" w:firstColumn="1" w:lastColumn="0" w:noHBand="0" w:noVBand="1"/>
      </w:tblPr>
      <w:tblGrid>
        <w:gridCol w:w="2093"/>
        <w:gridCol w:w="6662"/>
      </w:tblGrid>
      <w:tr w:rsidR="00843535" w:rsidRPr="00A318AF" w:rsidTr="0074768A">
        <w:trPr>
          <w:trHeight w:val="567"/>
        </w:trPr>
        <w:tc>
          <w:tcPr>
            <w:tcW w:w="2093" w:type="dxa"/>
            <w:vAlign w:val="bottom"/>
          </w:tcPr>
          <w:p w:rsidR="00843535" w:rsidRPr="00A318AF" w:rsidRDefault="00843535" w:rsidP="0074768A">
            <w:pPr>
              <w:tabs>
                <w:tab w:val="left" w:pos="3119"/>
              </w:tabs>
              <w:rPr>
                <w:rFonts w:ascii="Arial" w:hAnsi="Arial" w:cs="Arial"/>
              </w:rPr>
            </w:pPr>
          </w:p>
        </w:tc>
        <w:tc>
          <w:tcPr>
            <w:tcW w:w="6662" w:type="dxa"/>
            <w:tcBorders>
              <w:bottom w:val="single" w:sz="6" w:space="0" w:color="auto"/>
            </w:tcBorders>
            <w:vAlign w:val="bottom"/>
          </w:tcPr>
          <w:p w:rsidR="00843535" w:rsidRPr="00A318AF" w:rsidRDefault="00843535" w:rsidP="0074768A">
            <w:pPr>
              <w:tabs>
                <w:tab w:val="left" w:pos="3119"/>
              </w:tabs>
              <w:rPr>
                <w:rFonts w:ascii="Arial" w:hAnsi="Arial" w:cs="Arial"/>
              </w:rPr>
            </w:pPr>
          </w:p>
        </w:tc>
      </w:tr>
    </w:tbl>
    <w:p w:rsidR="00843535" w:rsidRDefault="00843535" w:rsidP="00843535">
      <w:pPr>
        <w:rPr>
          <w:rFonts w:ascii="Arial" w:hAnsi="Arial" w:cs="Arial"/>
        </w:rPr>
      </w:pPr>
    </w:p>
    <w:p w:rsidR="00843535" w:rsidRPr="003E02C4" w:rsidRDefault="00843535" w:rsidP="00843535">
      <w:pPr>
        <w:rPr>
          <w:rFonts w:ascii="Arial" w:hAnsi="Arial" w:cs="Arial"/>
        </w:rPr>
      </w:pPr>
    </w:p>
    <w:p w:rsidR="00843535" w:rsidRPr="003E02C4" w:rsidRDefault="00843535" w:rsidP="00843535">
      <w:pPr>
        <w:rPr>
          <w:rFonts w:ascii="Arial" w:hAnsi="Arial" w:cs="Arial"/>
        </w:rPr>
      </w:pPr>
    </w:p>
    <w:p w:rsidR="00843535" w:rsidRPr="003E02C4" w:rsidRDefault="00843535" w:rsidP="00843535">
      <w:pPr>
        <w:rPr>
          <w:rFonts w:ascii="Arial" w:hAnsi="Arial" w:cs="Arial"/>
          <w:sz w:val="20"/>
        </w:rPr>
      </w:pPr>
      <w:r w:rsidRPr="003E02C4">
        <w:rPr>
          <w:rFonts w:ascii="Arial" w:hAnsi="Arial" w:cs="Arial"/>
          <w:sz w:val="20"/>
        </w:rPr>
        <w:t xml:space="preserve">Gemäß §24 Abs. 4 SchulG müssen Auszubildende die Berufsschule besuchen, die für das Gebiet in dem die Ausbildungsstätte liegt, zuständig ist. Für Bezirksfachklassen bestimmt das für Bildung zuständige Ministerium die zuständige Schule. Dies gilt auch für Umschülerinnen und Umschüler. Mit Zustimmung ihres Ausbildungsbetriebes können die zum Schulbesuch Verpflichteten an einer anderen als der zuständigen Schule im Rahmen verfügbarer Plätze in vorhandenen Klassen aufgenommen werden, wenn diese näher oder verkehrsgünstiger zu ihrer Wohnung oder Ausbildungsstätte liegt. </w:t>
      </w:r>
    </w:p>
    <w:p w:rsidR="001C508A" w:rsidRPr="00925992" w:rsidRDefault="001C508A" w:rsidP="001C508A">
      <w:pPr>
        <w:tabs>
          <w:tab w:val="center" w:pos="851"/>
        </w:tabs>
        <w:rPr>
          <w:rFonts w:ascii="Arial" w:hAnsi="Arial" w:cs="Arial"/>
          <w:sz w:val="2"/>
          <w:szCs w:val="2"/>
        </w:rPr>
      </w:pPr>
    </w:p>
    <w:sectPr w:rsidR="001C508A" w:rsidRPr="00925992" w:rsidSect="00843535">
      <w:headerReference w:type="even" r:id="rId7"/>
      <w:headerReference w:type="default" r:id="rId8"/>
      <w:footerReference w:type="even" r:id="rId9"/>
      <w:footerReference w:type="default" r:id="rId10"/>
      <w:headerReference w:type="first" r:id="rId11"/>
      <w:footerReference w:type="first" r:id="rId12"/>
      <w:pgSz w:w="11906" w:h="16838" w:code="9"/>
      <w:pgMar w:top="1985" w:right="851" w:bottom="567" w:left="1418" w:header="567"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26" w:rsidRDefault="004F1226">
      <w:r>
        <w:separator/>
      </w:r>
    </w:p>
  </w:endnote>
  <w:endnote w:type="continuationSeparator" w:id="0">
    <w:p w:rsidR="004F1226" w:rsidRDefault="004F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F" w:rsidRDefault="0049275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92" w:rsidRPr="0049275F" w:rsidRDefault="0049275F" w:rsidP="0049275F">
    <w:pPr>
      <w:pStyle w:val="Absender"/>
      <w:framePr w:w="0" w:hRule="auto" w:hSpace="0" w:vSpace="0" w:wrap="auto" w:vAnchor="margin" w:hAnchor="text" w:xAlign="left" w:yAlign="inline"/>
      <w:tabs>
        <w:tab w:val="clear" w:pos="2160"/>
        <w:tab w:val="center" w:pos="3544"/>
        <w:tab w:val="center" w:pos="6096"/>
        <w:tab w:val="right" w:pos="9639"/>
      </w:tabs>
      <w:ind w:right="-2"/>
      <w:jc w:val="left"/>
      <w:rPr>
        <w:rFonts w:ascii="Calibri" w:hAnsi="Calibri" w:cs="Arial"/>
        <w:caps w:val="0"/>
        <w:color w:val="808080"/>
        <w:spacing w:val="0"/>
        <w:szCs w:val="14"/>
        <w:lang w:val="it-IT"/>
      </w:rPr>
    </w:pPr>
    <w:proofErr w:type="spellStart"/>
    <w:r w:rsidRPr="00732487">
      <w:rPr>
        <w:rFonts w:ascii="Calibri" w:hAnsi="Calibri" w:cs="Arial"/>
        <w:caps w:val="0"/>
        <w:color w:val="808080"/>
        <w:spacing w:val="0"/>
        <w:szCs w:val="14"/>
        <w:lang w:val="it-IT"/>
      </w:rPr>
      <w:t>T</w:t>
    </w:r>
    <w:r>
      <w:rPr>
        <w:rFonts w:ascii="Calibri" w:hAnsi="Calibri" w:cs="Arial"/>
        <w:caps w:val="0"/>
        <w:color w:val="808080"/>
        <w:spacing w:val="0"/>
        <w:szCs w:val="14"/>
        <w:lang w:val="it-IT"/>
      </w:rPr>
      <w:t>elefon</w:t>
    </w:r>
    <w:proofErr w:type="spellEnd"/>
    <w:r>
      <w:rPr>
        <w:rFonts w:ascii="Calibri" w:hAnsi="Calibri" w:cs="Arial"/>
        <w:caps w:val="0"/>
        <w:color w:val="808080"/>
        <w:spacing w:val="0"/>
        <w:szCs w:val="14"/>
        <w:lang w:val="it-IT"/>
      </w:rPr>
      <w:t xml:space="preserve"> 0 43 21 / 942-4700</w:t>
    </w:r>
    <w:r>
      <w:rPr>
        <w:rFonts w:ascii="Calibri" w:hAnsi="Calibri" w:cs="Arial"/>
        <w:caps w:val="0"/>
        <w:color w:val="808080"/>
        <w:spacing w:val="0"/>
        <w:szCs w:val="14"/>
        <w:lang w:val="it-IT"/>
      </w:rPr>
      <w:tab/>
      <w:t>Fax 0 43 21 / 942-4799</w:t>
    </w:r>
    <w:r w:rsidRPr="00732487">
      <w:rPr>
        <w:rFonts w:ascii="Calibri" w:hAnsi="Calibri" w:cs="Arial"/>
        <w:caps w:val="0"/>
        <w:color w:val="808080"/>
        <w:spacing w:val="0"/>
        <w:szCs w:val="14"/>
        <w:lang w:val="it-IT"/>
      </w:rPr>
      <w:tab/>
      <w:t>E-Mail info@wls</w:t>
    </w:r>
    <w:r>
      <w:rPr>
        <w:rFonts w:ascii="Calibri" w:hAnsi="Calibri" w:cs="Arial"/>
        <w:caps w:val="0"/>
        <w:color w:val="808080"/>
        <w:spacing w:val="0"/>
        <w:szCs w:val="14"/>
        <w:lang w:val="it-IT"/>
      </w:rPr>
      <w:t>-nms.de</w:t>
    </w:r>
    <w:r>
      <w:rPr>
        <w:rFonts w:ascii="Calibri" w:hAnsi="Calibri" w:cs="Arial"/>
        <w:caps w:val="0"/>
        <w:color w:val="808080"/>
        <w:spacing w:val="0"/>
        <w:szCs w:val="14"/>
        <w:lang w:val="it-IT"/>
      </w:rPr>
      <w:tab/>
      <w:t>Internet www.wls-nms.de</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F" w:rsidRDefault="0049275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26" w:rsidRDefault="004F1226">
      <w:r>
        <w:separator/>
      </w:r>
    </w:p>
  </w:footnote>
  <w:footnote w:type="continuationSeparator" w:id="0">
    <w:p w:rsidR="004F1226" w:rsidRDefault="004F1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F" w:rsidRDefault="0049275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ayout w:type="fixed"/>
      <w:tblLook w:val="00A0" w:firstRow="1" w:lastRow="0" w:firstColumn="1" w:lastColumn="0" w:noHBand="0" w:noVBand="0"/>
    </w:tblPr>
    <w:tblGrid>
      <w:gridCol w:w="7233"/>
      <w:gridCol w:w="2595"/>
    </w:tblGrid>
    <w:tr w:rsidR="001F3292" w:rsidTr="00554D6F">
      <w:tc>
        <w:tcPr>
          <w:tcW w:w="7233" w:type="dxa"/>
          <w:vAlign w:val="center"/>
        </w:tcPr>
        <w:p w:rsidR="001F3292" w:rsidRPr="00910649" w:rsidRDefault="001F3292" w:rsidP="00554D6F">
          <w:pPr>
            <w:jc w:val="center"/>
            <w:rPr>
              <w:rFonts w:ascii="Arial" w:hAnsi="Arial" w:cs="Arial"/>
              <w:caps/>
              <w:color w:val="000000"/>
            </w:rPr>
          </w:pPr>
          <w:r w:rsidRPr="00910649">
            <w:rPr>
              <w:rFonts w:ascii="Arial" w:hAnsi="Arial" w:cs="Arial"/>
              <w:caps/>
              <w:color w:val="000000"/>
              <w:spacing w:val="15"/>
              <w:sz w:val="44"/>
            </w:rPr>
            <w:t>Walther-Lehmkuhl-Schule</w:t>
          </w:r>
          <w:r w:rsidRPr="00910649">
            <w:rPr>
              <w:rFonts w:ascii="Arial" w:hAnsi="Arial" w:cs="Arial"/>
              <w:caps/>
              <w:color w:val="000000"/>
              <w:spacing w:val="15"/>
              <w:sz w:val="28"/>
            </w:rPr>
            <w:br/>
          </w:r>
          <w:r w:rsidRPr="00910649">
            <w:rPr>
              <w:rFonts w:ascii="Arial" w:hAnsi="Arial" w:cs="Arial"/>
              <w:color w:val="000000"/>
              <w:spacing w:val="10"/>
              <w:sz w:val="20"/>
              <w:szCs w:val="21"/>
            </w:rPr>
            <w:t>Regionales Berufsbildungszentrum der Stadt Neumünster AöR</w:t>
          </w:r>
          <w:r w:rsidRPr="00910649">
            <w:rPr>
              <w:rFonts w:ascii="Arial" w:hAnsi="Arial" w:cs="Arial"/>
              <w:color w:val="000000"/>
              <w:spacing w:val="15"/>
              <w:sz w:val="20"/>
              <w:szCs w:val="21"/>
            </w:rPr>
            <w:br/>
          </w:r>
          <w:r w:rsidRPr="00910649">
            <w:rPr>
              <w:rFonts w:ascii="Arial" w:hAnsi="Arial" w:cs="Arial"/>
              <w:color w:val="000000"/>
              <w:spacing w:val="15"/>
              <w:sz w:val="20"/>
              <w:szCs w:val="21"/>
            </w:rPr>
            <w:noBreakHyphen/>
            <w:t xml:space="preserve"> Gewerbe und Technik </w:t>
          </w:r>
          <w:r w:rsidRPr="00910649">
            <w:rPr>
              <w:rFonts w:ascii="Arial" w:hAnsi="Arial" w:cs="Arial"/>
              <w:color w:val="000000"/>
              <w:spacing w:val="15"/>
              <w:sz w:val="20"/>
              <w:szCs w:val="21"/>
            </w:rPr>
            <w:noBreakHyphen/>
          </w:r>
        </w:p>
      </w:tc>
      <w:tc>
        <w:tcPr>
          <w:tcW w:w="2595" w:type="dxa"/>
        </w:tcPr>
        <w:p w:rsidR="001F3292" w:rsidRDefault="00540A6F" w:rsidP="001E2F5C">
          <w:pPr>
            <w:jc w:val="right"/>
            <w:rPr>
              <w:rFonts w:ascii="Arial" w:hAnsi="Arial" w:cs="Arial"/>
            </w:rPr>
          </w:pPr>
          <w:r>
            <w:rPr>
              <w:noProof/>
            </w:rPr>
            <w:drawing>
              <wp:inline distT="0" distB="0" distL="0" distR="0" wp14:anchorId="595EDA80" wp14:editId="26F15564">
                <wp:extent cx="1404620" cy="850265"/>
                <wp:effectExtent l="0" t="0" r="5080" b="6985"/>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620" cy="850265"/>
                        </a:xfrm>
                        <a:prstGeom prst="rect">
                          <a:avLst/>
                        </a:prstGeom>
                      </pic:spPr>
                    </pic:pic>
                  </a:graphicData>
                </a:graphic>
              </wp:inline>
            </w:drawing>
          </w:r>
        </w:p>
      </w:tc>
    </w:tr>
  </w:tbl>
  <w:p w:rsidR="00FE155E" w:rsidRPr="00FE155E" w:rsidRDefault="00FE155E" w:rsidP="00FE155E">
    <w:pPr>
      <w:spacing w:line="120" w:lineRule="auto"/>
      <w:rPr>
        <w:sz w:val="2"/>
        <w:szCs w:val="2"/>
      </w:rPr>
    </w:pPr>
  </w:p>
  <w:p w:rsidR="001F3292" w:rsidRPr="00AB2593" w:rsidRDefault="001F3292" w:rsidP="001F3292">
    <w:pPr>
      <w:pStyle w:val="Kopfzeile"/>
      <w:rPr>
        <w:sz w:val="6"/>
        <w:szCs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F" w:rsidRDefault="0049275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F47"/>
    <w:multiLevelType w:val="hybridMultilevel"/>
    <w:tmpl w:val="44CA74D2"/>
    <w:lvl w:ilvl="0" w:tplc="5CA81750">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5B16A2"/>
    <w:multiLevelType w:val="hybridMultilevel"/>
    <w:tmpl w:val="FA7C3234"/>
    <w:lvl w:ilvl="0" w:tplc="5CA81750">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B3"/>
    <w:rsid w:val="00010BE4"/>
    <w:rsid w:val="000634B3"/>
    <w:rsid w:val="001C508A"/>
    <w:rsid w:val="001E2F5C"/>
    <w:rsid w:val="001F3292"/>
    <w:rsid w:val="002B0E14"/>
    <w:rsid w:val="002C1C81"/>
    <w:rsid w:val="003334AE"/>
    <w:rsid w:val="00371382"/>
    <w:rsid w:val="00440F11"/>
    <w:rsid w:val="0049275F"/>
    <w:rsid w:val="004C1F25"/>
    <w:rsid w:val="004F1226"/>
    <w:rsid w:val="004F5331"/>
    <w:rsid w:val="00500661"/>
    <w:rsid w:val="00540A6F"/>
    <w:rsid w:val="00554D6F"/>
    <w:rsid w:val="005D7D0A"/>
    <w:rsid w:val="00732487"/>
    <w:rsid w:val="00843535"/>
    <w:rsid w:val="008454AA"/>
    <w:rsid w:val="00910649"/>
    <w:rsid w:val="009A7FDC"/>
    <w:rsid w:val="009E4091"/>
    <w:rsid w:val="009F206B"/>
    <w:rsid w:val="00A7654E"/>
    <w:rsid w:val="00AB2593"/>
    <w:rsid w:val="00B15C92"/>
    <w:rsid w:val="00B8177E"/>
    <w:rsid w:val="00BA4E37"/>
    <w:rsid w:val="00BD25AD"/>
    <w:rsid w:val="00CC1F60"/>
    <w:rsid w:val="00E15230"/>
    <w:rsid w:val="00E85BAB"/>
    <w:rsid w:val="00FE1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00C83E6"/>
  <w15:docId w15:val="{D3186FA7-ACB8-41B9-AAC9-28930A13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Textkrper2">
    <w:name w:val="Body Text 2"/>
    <w:basedOn w:val="Standard"/>
    <w:pPr>
      <w:tabs>
        <w:tab w:val="center" w:pos="851"/>
      </w:tabs>
    </w:pPr>
    <w:rPr>
      <w:rFonts w:ascii="Garamond" w:hAnsi="Garamond"/>
      <w:b/>
      <w:bCs/>
      <w:sz w:val="22"/>
    </w:r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styleId="Fuzeile">
    <w:name w:val="footer"/>
    <w:basedOn w:val="Standard"/>
    <w:rsid w:val="00732487"/>
    <w:pPr>
      <w:tabs>
        <w:tab w:val="center" w:pos="4536"/>
        <w:tab w:val="right" w:pos="9072"/>
      </w:tabs>
    </w:pPr>
  </w:style>
  <w:style w:type="paragraph" w:styleId="Sprechblasentext">
    <w:name w:val="Balloon Text"/>
    <w:basedOn w:val="Standard"/>
    <w:link w:val="SprechblasentextZchn"/>
    <w:rsid w:val="00FE155E"/>
    <w:rPr>
      <w:rFonts w:ascii="Tahoma" w:hAnsi="Tahoma" w:cs="Tahoma"/>
      <w:sz w:val="16"/>
      <w:szCs w:val="16"/>
    </w:rPr>
  </w:style>
  <w:style w:type="character" w:customStyle="1" w:styleId="SprechblasentextZchn">
    <w:name w:val="Sprechblasentext Zchn"/>
    <w:basedOn w:val="Absatz-Standardschriftart"/>
    <w:link w:val="Sprechblasentext"/>
    <w:rsid w:val="00FE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Missbilligung</vt:lpstr>
    </vt:vector>
  </TitlesOfParts>
  <Company>.</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Missbilligung</dc:title>
  <dc:subject>SchuelerTable</dc:subject>
  <dc:creator>LBS MD</dc:creator>
  <dc:description>Diese Druckvorlage stellt verschiedene Funktionen und Makros zur Verfügung, um Druckausgaben für WinSchool zu bearbeiten.</dc:description>
  <cp:lastModifiedBy>Hans Neuwerk</cp:lastModifiedBy>
  <cp:revision>5</cp:revision>
  <cp:lastPrinted>2013-06-17T07:31:00Z</cp:lastPrinted>
  <dcterms:created xsi:type="dcterms:W3CDTF">2016-06-23T06:43:00Z</dcterms:created>
  <dcterms:modified xsi:type="dcterms:W3CDTF">2020-06-23T07:50:00Z</dcterms:modified>
</cp:coreProperties>
</file>